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B86C8" w14:textId="514AEA5E" w:rsidR="008E709A" w:rsidRDefault="008E709A" w:rsidP="008E709A">
      <w:pPr>
        <w:spacing w:after="0" w:line="240" w:lineRule="auto"/>
        <w:rPr>
          <w:rFonts w:ascii="Arial" w:hAnsi="Arial" w:cs="Arial"/>
          <w:b/>
        </w:rPr>
      </w:pPr>
      <w:r>
        <w:rPr>
          <w:rFonts w:ascii="Arial" w:hAnsi="Arial" w:cs="Arial"/>
          <w:b/>
        </w:rPr>
        <w:t>Scientific Bullshit Receptivity Scale</w:t>
      </w:r>
    </w:p>
    <w:p w14:paraId="424E79C0" w14:textId="77777777" w:rsidR="008E709A" w:rsidRDefault="008E709A" w:rsidP="008E709A">
      <w:pPr>
        <w:spacing w:after="0" w:line="240" w:lineRule="auto"/>
        <w:rPr>
          <w:rFonts w:ascii="Arial" w:hAnsi="Arial" w:cs="Arial"/>
        </w:rPr>
      </w:pPr>
    </w:p>
    <w:p w14:paraId="57A1A572" w14:textId="77777777" w:rsidR="008E709A" w:rsidRDefault="008E709A" w:rsidP="008E709A">
      <w:pPr>
        <w:spacing w:after="0" w:line="240" w:lineRule="auto"/>
        <w:rPr>
          <w:rFonts w:ascii="Arial" w:hAnsi="Arial" w:cs="Arial"/>
        </w:rPr>
      </w:pPr>
      <w:r>
        <w:rPr>
          <w:rFonts w:ascii="Arial" w:hAnsi="Arial" w:cs="Arial"/>
        </w:rPr>
        <w:t xml:space="preserve">In this part of the study, we are interested in how people experience the truthfulness of scientific work. </w:t>
      </w:r>
    </w:p>
    <w:p w14:paraId="6F54F96D" w14:textId="77777777" w:rsidR="008E709A" w:rsidRDefault="008E709A" w:rsidP="008E709A">
      <w:pPr>
        <w:spacing w:after="0" w:line="240" w:lineRule="auto"/>
        <w:rPr>
          <w:rFonts w:ascii="Arial" w:hAnsi="Arial" w:cs="Arial"/>
        </w:rPr>
      </w:pPr>
    </w:p>
    <w:p w14:paraId="29F1C3D5" w14:textId="77777777" w:rsidR="008E709A" w:rsidRDefault="008E709A" w:rsidP="008E709A">
      <w:pPr>
        <w:spacing w:after="0" w:line="240" w:lineRule="auto"/>
        <w:rPr>
          <w:rFonts w:ascii="Arial" w:hAnsi="Arial" w:cs="Arial"/>
        </w:rPr>
      </w:pPr>
      <w:r>
        <w:rPr>
          <w:rFonts w:ascii="Arial" w:hAnsi="Arial" w:cs="Arial"/>
        </w:rPr>
        <w:t>Please read each statement and take a moment to think about what it might mean. Then please rate how “truthful” you think it is.</w:t>
      </w:r>
    </w:p>
    <w:p w14:paraId="3AF29853" w14:textId="77777777" w:rsidR="008E709A" w:rsidRDefault="008E709A" w:rsidP="008E709A">
      <w:pPr>
        <w:spacing w:after="0" w:line="240" w:lineRule="auto"/>
        <w:rPr>
          <w:rFonts w:ascii="Arial" w:hAnsi="Arial" w:cs="Arial"/>
        </w:rPr>
      </w:pPr>
    </w:p>
    <w:p w14:paraId="07CA68BF" w14:textId="77777777" w:rsidR="008E709A" w:rsidRDefault="008E709A" w:rsidP="008E709A">
      <w:pPr>
        <w:spacing w:after="0" w:line="240" w:lineRule="auto"/>
        <w:rPr>
          <w:rFonts w:ascii="Arial" w:hAnsi="Arial" w:cs="Arial"/>
        </w:rPr>
      </w:pPr>
      <w:r>
        <w:rPr>
          <w:rFonts w:ascii="Arial" w:hAnsi="Arial" w:cs="Arial"/>
        </w:rPr>
        <w:t>Truthfulness is defined as 'the property (of a statement) of being in accord with fact or reality'.</w:t>
      </w:r>
    </w:p>
    <w:p w14:paraId="7B210A86" w14:textId="77777777" w:rsidR="008E709A" w:rsidRDefault="008E709A" w:rsidP="008E709A">
      <w:pPr>
        <w:spacing w:after="0" w:line="240" w:lineRule="auto"/>
        <w:rPr>
          <w:rFonts w:ascii="Arial" w:hAnsi="Arial" w:cs="Arial"/>
        </w:rPr>
      </w:pPr>
    </w:p>
    <w:p w14:paraId="3D9DBE27" w14:textId="77777777" w:rsidR="008E709A" w:rsidRDefault="008E709A" w:rsidP="008E709A">
      <w:pPr>
        <w:spacing w:after="0" w:line="240" w:lineRule="auto"/>
        <w:rPr>
          <w:rFonts w:ascii="Arial" w:hAnsi="Arial" w:cs="Arial"/>
        </w:rPr>
      </w:pPr>
      <w:r>
        <w:rPr>
          <w:rFonts w:ascii="Arial" w:hAnsi="Arial" w:cs="Arial"/>
        </w:rPr>
        <w:t xml:space="preserve">1 = Not at all truthful, 2 = Somewhat truthful, 3 = </w:t>
      </w:r>
      <w:proofErr w:type="gramStart"/>
      <w:r>
        <w:rPr>
          <w:rFonts w:ascii="Arial" w:hAnsi="Arial" w:cs="Arial"/>
        </w:rPr>
        <w:t>Fairly truthful</w:t>
      </w:r>
      <w:proofErr w:type="gramEnd"/>
      <w:r>
        <w:rPr>
          <w:rFonts w:ascii="Arial" w:hAnsi="Arial" w:cs="Arial"/>
        </w:rPr>
        <w:t>, 4 = Definitely truthful, 5 = Very truthful</w:t>
      </w:r>
    </w:p>
    <w:p w14:paraId="6794A13A" w14:textId="77777777" w:rsidR="008E709A" w:rsidRDefault="008E709A" w:rsidP="008E709A">
      <w:pPr>
        <w:spacing w:after="0" w:line="240" w:lineRule="auto"/>
        <w:rPr>
          <w:rFonts w:ascii="Arial" w:hAnsi="Arial" w:cs="Arial"/>
        </w:rPr>
      </w:pPr>
    </w:p>
    <w:p w14:paraId="4BFA1DB7" w14:textId="77777777" w:rsidR="008E709A" w:rsidRDefault="008E709A" w:rsidP="008E709A">
      <w:pPr>
        <w:spacing w:after="0" w:line="240" w:lineRule="auto"/>
        <w:rPr>
          <w:rFonts w:ascii="Arial" w:hAnsi="Arial" w:cs="Arial"/>
        </w:rPr>
      </w:pPr>
      <w:r>
        <w:rPr>
          <w:rFonts w:ascii="Arial" w:hAnsi="Arial" w:cs="Arial"/>
        </w:rPr>
        <w:t>[The following twenty items were presented to participants in a randomized order, with 10-items on each page.]</w:t>
      </w:r>
    </w:p>
    <w:p w14:paraId="5552C1AE" w14:textId="77777777" w:rsidR="008E709A" w:rsidRDefault="008E709A" w:rsidP="008E709A">
      <w:pPr>
        <w:spacing w:after="0" w:line="240" w:lineRule="auto"/>
        <w:rPr>
          <w:rFonts w:ascii="Arial" w:hAnsi="Arial" w:cs="Arial"/>
          <w:b/>
        </w:rPr>
      </w:pPr>
    </w:p>
    <w:tbl>
      <w:tblPr>
        <w:tblW w:w="0" w:type="auto"/>
        <w:tblLook w:val="04A0" w:firstRow="1" w:lastRow="0" w:firstColumn="1" w:lastColumn="0" w:noHBand="0" w:noVBand="1"/>
      </w:tblPr>
      <w:tblGrid>
        <w:gridCol w:w="911"/>
        <w:gridCol w:w="491"/>
        <w:gridCol w:w="7958"/>
      </w:tblGrid>
      <w:tr w:rsidR="008E709A" w14:paraId="2740717D" w14:textId="77777777" w:rsidTr="008E709A">
        <w:tc>
          <w:tcPr>
            <w:tcW w:w="0" w:type="auto"/>
            <w:tcBorders>
              <w:top w:val="single" w:sz="12" w:space="0" w:color="000000"/>
              <w:left w:val="nil"/>
              <w:bottom w:val="single" w:sz="8" w:space="0" w:color="000000"/>
              <w:right w:val="nil"/>
            </w:tcBorders>
            <w:tcMar>
              <w:top w:w="60" w:type="dxa"/>
              <w:left w:w="60" w:type="dxa"/>
              <w:bottom w:w="60" w:type="dxa"/>
              <w:right w:w="60" w:type="dxa"/>
            </w:tcMar>
            <w:hideMark/>
          </w:tcPr>
          <w:p w14:paraId="62DD25FF" w14:textId="77777777" w:rsidR="008E709A" w:rsidRDefault="008E709A">
            <w:pPr>
              <w:spacing w:after="0" w:line="240" w:lineRule="auto"/>
              <w:jc w:val="center"/>
              <w:rPr>
                <w:rFonts w:ascii="Arial" w:eastAsia="Times New Roman" w:hAnsi="Arial" w:cs="Arial"/>
                <w:color w:val="auto"/>
                <w:sz w:val="18"/>
                <w:szCs w:val="18"/>
                <w:lang w:val="en-US"/>
              </w:rPr>
            </w:pPr>
            <w:r>
              <w:rPr>
                <w:rFonts w:ascii="Arial" w:eastAsia="Times New Roman" w:hAnsi="Arial" w:cs="Arial"/>
                <w:b/>
                <w:bCs/>
                <w:sz w:val="18"/>
                <w:szCs w:val="18"/>
                <w:lang w:val="en-US"/>
              </w:rPr>
              <w:t>Subscale</w:t>
            </w:r>
          </w:p>
        </w:tc>
        <w:tc>
          <w:tcPr>
            <w:tcW w:w="0" w:type="auto"/>
            <w:tcBorders>
              <w:top w:val="single" w:sz="12" w:space="0" w:color="000000"/>
              <w:left w:val="nil"/>
              <w:bottom w:val="single" w:sz="8" w:space="0" w:color="000000"/>
              <w:right w:val="nil"/>
            </w:tcBorders>
            <w:tcMar>
              <w:top w:w="60" w:type="dxa"/>
              <w:left w:w="60" w:type="dxa"/>
              <w:bottom w:w="60" w:type="dxa"/>
              <w:right w:w="60" w:type="dxa"/>
            </w:tcMar>
            <w:hideMark/>
          </w:tcPr>
          <w:p w14:paraId="59079628" w14:textId="77777777" w:rsidR="008E709A" w:rsidRDefault="008E709A">
            <w:pPr>
              <w:spacing w:after="0" w:line="240" w:lineRule="auto"/>
              <w:jc w:val="center"/>
              <w:rPr>
                <w:rFonts w:ascii="Arial" w:eastAsia="Times New Roman" w:hAnsi="Arial" w:cs="Arial"/>
                <w:color w:val="auto"/>
                <w:sz w:val="18"/>
                <w:szCs w:val="18"/>
                <w:lang w:val="en-US"/>
              </w:rPr>
            </w:pPr>
            <w:r>
              <w:rPr>
                <w:rFonts w:ascii="Arial" w:eastAsia="Times New Roman" w:hAnsi="Arial" w:cs="Arial"/>
                <w:b/>
                <w:bCs/>
                <w:sz w:val="18"/>
                <w:szCs w:val="18"/>
                <w:lang w:val="en-US"/>
              </w:rPr>
              <w:t>Item</w:t>
            </w:r>
          </w:p>
        </w:tc>
        <w:tc>
          <w:tcPr>
            <w:tcW w:w="0" w:type="auto"/>
            <w:tcBorders>
              <w:top w:val="single" w:sz="12" w:space="0" w:color="000000"/>
              <w:left w:val="nil"/>
              <w:bottom w:val="single" w:sz="8" w:space="0" w:color="000000"/>
              <w:right w:val="nil"/>
            </w:tcBorders>
            <w:tcMar>
              <w:top w:w="60" w:type="dxa"/>
              <w:left w:w="60" w:type="dxa"/>
              <w:bottom w:w="60" w:type="dxa"/>
              <w:right w:w="60" w:type="dxa"/>
            </w:tcMar>
            <w:hideMark/>
          </w:tcPr>
          <w:p w14:paraId="1318534D" w14:textId="77777777" w:rsidR="008E709A" w:rsidRDefault="008E709A">
            <w:pPr>
              <w:spacing w:after="0" w:line="240" w:lineRule="auto"/>
              <w:jc w:val="center"/>
              <w:rPr>
                <w:rFonts w:ascii="Arial" w:eastAsia="Times New Roman" w:hAnsi="Arial" w:cs="Arial"/>
                <w:color w:val="auto"/>
                <w:sz w:val="18"/>
                <w:szCs w:val="18"/>
                <w:lang w:val="en-US"/>
              </w:rPr>
            </w:pPr>
            <w:r>
              <w:rPr>
                <w:rFonts w:ascii="Arial" w:eastAsia="Times New Roman" w:hAnsi="Arial" w:cs="Arial"/>
                <w:b/>
                <w:bCs/>
                <w:sz w:val="18"/>
                <w:szCs w:val="18"/>
                <w:lang w:val="en-US"/>
              </w:rPr>
              <w:t>Text</w:t>
            </w:r>
          </w:p>
        </w:tc>
      </w:tr>
      <w:tr w:rsidR="008E709A" w14:paraId="2585D7AA" w14:textId="77777777" w:rsidTr="008E709A">
        <w:tc>
          <w:tcPr>
            <w:tcW w:w="0" w:type="auto"/>
            <w:tcBorders>
              <w:top w:val="single" w:sz="8" w:space="0" w:color="000000"/>
              <w:left w:val="nil"/>
              <w:bottom w:val="nil"/>
              <w:right w:val="nil"/>
            </w:tcBorders>
            <w:tcMar>
              <w:top w:w="60" w:type="dxa"/>
              <w:left w:w="60" w:type="dxa"/>
              <w:bottom w:w="60" w:type="dxa"/>
              <w:right w:w="60" w:type="dxa"/>
            </w:tcMar>
            <w:hideMark/>
          </w:tcPr>
          <w:p w14:paraId="6E4E8AF2" w14:textId="77777777" w:rsidR="008E709A" w:rsidRDefault="008E709A">
            <w:pPr>
              <w:spacing w:after="0" w:line="240" w:lineRule="auto"/>
              <w:jc w:val="center"/>
              <w:rPr>
                <w:rFonts w:ascii="Arial" w:eastAsia="Times New Roman" w:hAnsi="Arial" w:cs="Arial"/>
                <w:color w:val="auto"/>
                <w:sz w:val="18"/>
                <w:szCs w:val="18"/>
                <w:lang w:val="en-US"/>
              </w:rPr>
            </w:pPr>
            <w:r>
              <w:rPr>
                <w:rFonts w:ascii="Arial" w:eastAsia="Times New Roman" w:hAnsi="Arial" w:cs="Arial"/>
                <w:sz w:val="18"/>
                <w:szCs w:val="18"/>
                <w:lang w:val="en-US"/>
              </w:rPr>
              <w:t>Bullshit</w:t>
            </w:r>
          </w:p>
        </w:tc>
        <w:tc>
          <w:tcPr>
            <w:tcW w:w="0" w:type="auto"/>
            <w:tcBorders>
              <w:top w:val="single" w:sz="8" w:space="0" w:color="000000"/>
              <w:left w:val="nil"/>
              <w:bottom w:val="nil"/>
              <w:right w:val="nil"/>
            </w:tcBorders>
            <w:tcMar>
              <w:top w:w="60" w:type="dxa"/>
              <w:left w:w="60" w:type="dxa"/>
              <w:bottom w:w="60" w:type="dxa"/>
              <w:right w:w="60" w:type="dxa"/>
            </w:tcMar>
            <w:hideMark/>
          </w:tcPr>
          <w:p w14:paraId="56354B24" w14:textId="77777777" w:rsidR="008E709A" w:rsidRDefault="008E709A">
            <w:pPr>
              <w:spacing w:after="0" w:line="240" w:lineRule="auto"/>
              <w:jc w:val="center"/>
              <w:rPr>
                <w:rFonts w:ascii="Arial" w:eastAsia="Times New Roman" w:hAnsi="Arial" w:cs="Arial"/>
                <w:color w:val="auto"/>
                <w:sz w:val="18"/>
                <w:szCs w:val="18"/>
                <w:lang w:val="en-US"/>
              </w:rPr>
            </w:pPr>
            <w:r>
              <w:rPr>
                <w:rFonts w:ascii="Arial" w:eastAsia="Times New Roman" w:hAnsi="Arial" w:cs="Arial"/>
                <w:sz w:val="18"/>
                <w:szCs w:val="18"/>
                <w:lang w:val="en-US"/>
              </w:rPr>
              <w:t>1</w:t>
            </w:r>
          </w:p>
        </w:tc>
        <w:tc>
          <w:tcPr>
            <w:tcW w:w="0" w:type="auto"/>
            <w:tcBorders>
              <w:top w:val="single" w:sz="8" w:space="0" w:color="000000"/>
              <w:left w:val="nil"/>
              <w:bottom w:val="nil"/>
              <w:right w:val="nil"/>
            </w:tcBorders>
            <w:tcMar>
              <w:top w:w="60" w:type="dxa"/>
              <w:left w:w="60" w:type="dxa"/>
              <w:bottom w:w="60" w:type="dxa"/>
              <w:right w:w="60" w:type="dxa"/>
            </w:tcMar>
            <w:hideMark/>
          </w:tcPr>
          <w:p w14:paraId="55908D34" w14:textId="77777777" w:rsidR="008E709A" w:rsidRDefault="008E709A">
            <w:pPr>
              <w:spacing w:after="0" w:line="240" w:lineRule="auto"/>
              <w:rPr>
                <w:rFonts w:ascii="Arial" w:eastAsia="Times New Roman" w:hAnsi="Arial" w:cs="Arial"/>
                <w:color w:val="auto"/>
                <w:sz w:val="18"/>
                <w:szCs w:val="18"/>
                <w:lang w:val="en-US"/>
              </w:rPr>
            </w:pPr>
            <w:r>
              <w:rPr>
                <w:rFonts w:ascii="Arial" w:eastAsia="Times New Roman" w:hAnsi="Arial" w:cs="Arial"/>
                <w:sz w:val="18"/>
                <w:szCs w:val="18"/>
                <w:lang w:val="en-US"/>
              </w:rPr>
              <w:t>Energy can deteriorate based on closed-circuit alliterations of an afocal system.</w:t>
            </w:r>
          </w:p>
        </w:tc>
      </w:tr>
      <w:tr w:rsidR="008E709A" w14:paraId="22D06C7B" w14:textId="77777777" w:rsidTr="008E709A">
        <w:tc>
          <w:tcPr>
            <w:tcW w:w="0" w:type="auto"/>
            <w:tcMar>
              <w:top w:w="60" w:type="dxa"/>
              <w:left w:w="60" w:type="dxa"/>
              <w:bottom w:w="60" w:type="dxa"/>
              <w:right w:w="60" w:type="dxa"/>
            </w:tcMar>
          </w:tcPr>
          <w:p w14:paraId="1AAF4B15" w14:textId="77777777" w:rsidR="008E709A" w:rsidRDefault="008E709A">
            <w:pPr>
              <w:spacing w:after="0" w:line="240" w:lineRule="auto"/>
              <w:jc w:val="center"/>
              <w:rPr>
                <w:rFonts w:ascii="Arial" w:eastAsia="Times New Roman" w:hAnsi="Arial" w:cs="Arial"/>
                <w:color w:val="auto"/>
                <w:sz w:val="18"/>
                <w:szCs w:val="18"/>
                <w:lang w:val="en-US"/>
              </w:rPr>
            </w:pPr>
          </w:p>
        </w:tc>
        <w:tc>
          <w:tcPr>
            <w:tcW w:w="0" w:type="auto"/>
            <w:tcMar>
              <w:top w:w="60" w:type="dxa"/>
              <w:left w:w="60" w:type="dxa"/>
              <w:bottom w:w="60" w:type="dxa"/>
              <w:right w:w="60" w:type="dxa"/>
            </w:tcMar>
            <w:hideMark/>
          </w:tcPr>
          <w:p w14:paraId="51E0328E" w14:textId="77777777" w:rsidR="008E709A" w:rsidRDefault="008E709A">
            <w:pPr>
              <w:spacing w:after="0" w:line="240" w:lineRule="auto"/>
              <w:jc w:val="center"/>
              <w:rPr>
                <w:rFonts w:ascii="Arial" w:eastAsia="Times New Roman" w:hAnsi="Arial" w:cs="Arial"/>
                <w:color w:val="auto"/>
                <w:sz w:val="18"/>
                <w:szCs w:val="18"/>
                <w:lang w:val="en-US"/>
              </w:rPr>
            </w:pPr>
            <w:r>
              <w:rPr>
                <w:rFonts w:ascii="Arial" w:eastAsia="Times New Roman" w:hAnsi="Arial" w:cs="Arial"/>
                <w:sz w:val="18"/>
                <w:szCs w:val="18"/>
                <w:lang w:val="en-US"/>
              </w:rPr>
              <w:t>2</w:t>
            </w:r>
          </w:p>
        </w:tc>
        <w:tc>
          <w:tcPr>
            <w:tcW w:w="0" w:type="auto"/>
            <w:tcMar>
              <w:top w:w="60" w:type="dxa"/>
              <w:left w:w="60" w:type="dxa"/>
              <w:bottom w:w="60" w:type="dxa"/>
              <w:right w:w="60" w:type="dxa"/>
            </w:tcMar>
            <w:hideMark/>
          </w:tcPr>
          <w:p w14:paraId="210047D5" w14:textId="77777777" w:rsidR="008E709A" w:rsidRDefault="008E709A">
            <w:pPr>
              <w:spacing w:after="0" w:line="240" w:lineRule="auto"/>
              <w:rPr>
                <w:rFonts w:ascii="Arial" w:eastAsia="Times New Roman" w:hAnsi="Arial" w:cs="Arial"/>
                <w:color w:val="auto"/>
                <w:sz w:val="18"/>
                <w:szCs w:val="18"/>
                <w:lang w:val="en-US"/>
              </w:rPr>
            </w:pPr>
            <w:r>
              <w:rPr>
                <w:rFonts w:ascii="Arial" w:eastAsia="Times New Roman" w:hAnsi="Arial" w:cs="Arial"/>
                <w:sz w:val="18"/>
                <w:szCs w:val="18"/>
                <w:lang w:val="en-US"/>
              </w:rPr>
              <w:t>The entropy of an integral approaches constructive interference as its buoyancy approaches endothermal constant of quantum ground states.</w:t>
            </w:r>
          </w:p>
        </w:tc>
      </w:tr>
      <w:tr w:rsidR="008E709A" w14:paraId="7FEF4967" w14:textId="77777777" w:rsidTr="008E709A">
        <w:tc>
          <w:tcPr>
            <w:tcW w:w="0" w:type="auto"/>
            <w:tcMar>
              <w:top w:w="60" w:type="dxa"/>
              <w:left w:w="60" w:type="dxa"/>
              <w:bottom w:w="60" w:type="dxa"/>
              <w:right w:w="60" w:type="dxa"/>
            </w:tcMar>
          </w:tcPr>
          <w:p w14:paraId="30DE63B5" w14:textId="77777777" w:rsidR="008E709A" w:rsidRDefault="008E709A">
            <w:pPr>
              <w:spacing w:after="0" w:line="240" w:lineRule="auto"/>
              <w:jc w:val="center"/>
              <w:rPr>
                <w:rFonts w:ascii="Arial" w:eastAsia="Times New Roman" w:hAnsi="Arial" w:cs="Arial"/>
                <w:color w:val="auto"/>
                <w:sz w:val="18"/>
                <w:szCs w:val="18"/>
                <w:lang w:val="en-US"/>
              </w:rPr>
            </w:pPr>
          </w:p>
        </w:tc>
        <w:tc>
          <w:tcPr>
            <w:tcW w:w="0" w:type="auto"/>
            <w:tcMar>
              <w:top w:w="60" w:type="dxa"/>
              <w:left w:w="60" w:type="dxa"/>
              <w:bottom w:w="60" w:type="dxa"/>
              <w:right w:w="60" w:type="dxa"/>
            </w:tcMar>
            <w:hideMark/>
          </w:tcPr>
          <w:p w14:paraId="5EA3D2FF" w14:textId="77777777" w:rsidR="008E709A" w:rsidRDefault="008E709A">
            <w:pPr>
              <w:spacing w:after="0" w:line="240" w:lineRule="auto"/>
              <w:jc w:val="center"/>
              <w:rPr>
                <w:rFonts w:ascii="Arial" w:eastAsia="Times New Roman" w:hAnsi="Arial" w:cs="Arial"/>
                <w:color w:val="auto"/>
                <w:sz w:val="18"/>
                <w:szCs w:val="18"/>
                <w:lang w:val="en-US"/>
              </w:rPr>
            </w:pPr>
            <w:r>
              <w:rPr>
                <w:rFonts w:ascii="Arial" w:eastAsia="Times New Roman" w:hAnsi="Arial" w:cs="Arial"/>
                <w:sz w:val="18"/>
                <w:szCs w:val="18"/>
                <w:lang w:val="en-US"/>
              </w:rPr>
              <w:t>3</w:t>
            </w:r>
          </w:p>
        </w:tc>
        <w:tc>
          <w:tcPr>
            <w:tcW w:w="0" w:type="auto"/>
            <w:tcMar>
              <w:top w:w="60" w:type="dxa"/>
              <w:left w:w="60" w:type="dxa"/>
              <w:bottom w:w="60" w:type="dxa"/>
              <w:right w:w="60" w:type="dxa"/>
            </w:tcMar>
            <w:hideMark/>
          </w:tcPr>
          <w:p w14:paraId="4DE25BF9" w14:textId="77777777" w:rsidR="008E709A" w:rsidRDefault="008E709A">
            <w:pPr>
              <w:spacing w:after="0" w:line="240" w:lineRule="auto"/>
              <w:rPr>
                <w:rFonts w:ascii="Arial" w:eastAsia="Times New Roman" w:hAnsi="Arial" w:cs="Arial"/>
                <w:color w:val="auto"/>
                <w:sz w:val="18"/>
                <w:szCs w:val="18"/>
                <w:lang w:val="en-US"/>
              </w:rPr>
            </w:pPr>
            <w:r>
              <w:rPr>
                <w:rFonts w:ascii="Arial" w:eastAsia="Times New Roman" w:hAnsi="Arial" w:cs="Arial"/>
                <w:sz w:val="18"/>
                <w:szCs w:val="18"/>
                <w:lang w:val="en-US"/>
              </w:rPr>
              <w:t>In all thermal equilibria, if no surface tension is applied nor any refraction imposed upon the object, the capacity of that atomic structure disperses throughout the object.</w:t>
            </w:r>
          </w:p>
        </w:tc>
      </w:tr>
      <w:tr w:rsidR="008E709A" w14:paraId="418AF3F8" w14:textId="77777777" w:rsidTr="008E709A">
        <w:tc>
          <w:tcPr>
            <w:tcW w:w="0" w:type="auto"/>
            <w:tcMar>
              <w:top w:w="60" w:type="dxa"/>
              <w:left w:w="60" w:type="dxa"/>
              <w:bottom w:w="60" w:type="dxa"/>
              <w:right w:w="60" w:type="dxa"/>
            </w:tcMar>
          </w:tcPr>
          <w:p w14:paraId="19DFEE7B" w14:textId="77777777" w:rsidR="008E709A" w:rsidRDefault="008E709A">
            <w:pPr>
              <w:spacing w:after="0" w:line="240" w:lineRule="auto"/>
              <w:jc w:val="center"/>
              <w:rPr>
                <w:rFonts w:ascii="Arial" w:eastAsia="Times New Roman" w:hAnsi="Arial" w:cs="Arial"/>
                <w:color w:val="auto"/>
                <w:sz w:val="18"/>
                <w:szCs w:val="18"/>
                <w:lang w:val="en-US"/>
              </w:rPr>
            </w:pPr>
          </w:p>
        </w:tc>
        <w:tc>
          <w:tcPr>
            <w:tcW w:w="0" w:type="auto"/>
            <w:tcMar>
              <w:top w:w="60" w:type="dxa"/>
              <w:left w:w="60" w:type="dxa"/>
              <w:bottom w:w="60" w:type="dxa"/>
              <w:right w:w="60" w:type="dxa"/>
            </w:tcMar>
            <w:hideMark/>
          </w:tcPr>
          <w:p w14:paraId="3ECC941D" w14:textId="77777777" w:rsidR="008E709A" w:rsidRDefault="008E709A">
            <w:pPr>
              <w:spacing w:after="0" w:line="240" w:lineRule="auto"/>
              <w:jc w:val="center"/>
              <w:rPr>
                <w:rFonts w:ascii="Arial" w:eastAsia="Times New Roman" w:hAnsi="Arial" w:cs="Arial"/>
                <w:color w:val="auto"/>
                <w:sz w:val="18"/>
                <w:szCs w:val="18"/>
                <w:lang w:val="en-US"/>
              </w:rPr>
            </w:pPr>
            <w:r>
              <w:rPr>
                <w:rFonts w:ascii="Arial" w:eastAsia="Times New Roman" w:hAnsi="Arial" w:cs="Arial"/>
                <w:sz w:val="18"/>
                <w:szCs w:val="18"/>
                <w:lang w:val="en-US"/>
              </w:rPr>
              <w:t>4</w:t>
            </w:r>
          </w:p>
        </w:tc>
        <w:tc>
          <w:tcPr>
            <w:tcW w:w="0" w:type="auto"/>
            <w:tcMar>
              <w:top w:w="60" w:type="dxa"/>
              <w:left w:w="60" w:type="dxa"/>
              <w:bottom w:w="60" w:type="dxa"/>
              <w:right w:w="60" w:type="dxa"/>
            </w:tcMar>
            <w:hideMark/>
          </w:tcPr>
          <w:p w14:paraId="495AF58D" w14:textId="77777777" w:rsidR="008E709A" w:rsidRDefault="008E709A">
            <w:pPr>
              <w:spacing w:after="0" w:line="240" w:lineRule="auto"/>
              <w:rPr>
                <w:rFonts w:ascii="Arial" w:eastAsia="Times New Roman" w:hAnsi="Arial" w:cs="Arial"/>
                <w:color w:val="auto"/>
                <w:sz w:val="18"/>
                <w:szCs w:val="18"/>
                <w:lang w:val="en-US"/>
              </w:rPr>
            </w:pPr>
            <w:r>
              <w:rPr>
                <w:rFonts w:ascii="Arial" w:eastAsia="Times New Roman" w:hAnsi="Arial" w:cs="Arial"/>
                <w:sz w:val="18"/>
                <w:szCs w:val="18"/>
                <w:lang w:val="en-US"/>
              </w:rPr>
              <w:t>There are no transverse waves when the total magnetic sublimation through a stiff photon is equal to its scattered matrix.</w:t>
            </w:r>
          </w:p>
        </w:tc>
      </w:tr>
      <w:tr w:rsidR="008E709A" w14:paraId="4C5BABE9" w14:textId="77777777" w:rsidTr="008E709A">
        <w:tc>
          <w:tcPr>
            <w:tcW w:w="0" w:type="auto"/>
            <w:tcMar>
              <w:top w:w="60" w:type="dxa"/>
              <w:left w:w="60" w:type="dxa"/>
              <w:bottom w:w="60" w:type="dxa"/>
              <w:right w:w="60" w:type="dxa"/>
            </w:tcMar>
          </w:tcPr>
          <w:p w14:paraId="0ABE5175" w14:textId="77777777" w:rsidR="008E709A" w:rsidRDefault="008E709A">
            <w:pPr>
              <w:spacing w:after="0" w:line="240" w:lineRule="auto"/>
              <w:jc w:val="center"/>
              <w:rPr>
                <w:rFonts w:ascii="Arial" w:eastAsia="Times New Roman" w:hAnsi="Arial" w:cs="Arial"/>
                <w:color w:val="auto"/>
                <w:sz w:val="18"/>
                <w:szCs w:val="18"/>
                <w:lang w:val="en-US"/>
              </w:rPr>
            </w:pPr>
          </w:p>
        </w:tc>
        <w:tc>
          <w:tcPr>
            <w:tcW w:w="0" w:type="auto"/>
            <w:tcMar>
              <w:top w:w="60" w:type="dxa"/>
              <w:left w:w="60" w:type="dxa"/>
              <w:bottom w:w="60" w:type="dxa"/>
              <w:right w:w="60" w:type="dxa"/>
            </w:tcMar>
            <w:hideMark/>
          </w:tcPr>
          <w:p w14:paraId="4247993F" w14:textId="77777777" w:rsidR="008E709A" w:rsidRDefault="008E709A">
            <w:pPr>
              <w:spacing w:after="0" w:line="240" w:lineRule="auto"/>
              <w:jc w:val="center"/>
              <w:rPr>
                <w:rFonts w:ascii="Arial" w:eastAsia="Times New Roman" w:hAnsi="Arial" w:cs="Arial"/>
                <w:color w:val="auto"/>
                <w:sz w:val="18"/>
                <w:szCs w:val="18"/>
                <w:lang w:val="en-US"/>
              </w:rPr>
            </w:pPr>
            <w:r>
              <w:rPr>
                <w:rFonts w:ascii="Arial" w:eastAsia="Times New Roman" w:hAnsi="Arial" w:cs="Arial"/>
                <w:sz w:val="18"/>
                <w:szCs w:val="18"/>
                <w:lang w:val="en-US"/>
              </w:rPr>
              <w:t>5</w:t>
            </w:r>
          </w:p>
        </w:tc>
        <w:tc>
          <w:tcPr>
            <w:tcW w:w="0" w:type="auto"/>
            <w:tcMar>
              <w:top w:w="60" w:type="dxa"/>
              <w:left w:w="60" w:type="dxa"/>
              <w:bottom w:w="60" w:type="dxa"/>
              <w:right w:w="60" w:type="dxa"/>
            </w:tcMar>
            <w:hideMark/>
          </w:tcPr>
          <w:p w14:paraId="4FCED203" w14:textId="77777777" w:rsidR="008E709A" w:rsidRDefault="008E709A">
            <w:pPr>
              <w:spacing w:after="0" w:line="240" w:lineRule="auto"/>
              <w:rPr>
                <w:rFonts w:ascii="Arial" w:eastAsia="Times New Roman" w:hAnsi="Arial" w:cs="Arial"/>
                <w:color w:val="auto"/>
                <w:sz w:val="18"/>
                <w:szCs w:val="18"/>
                <w:lang w:val="en-US"/>
              </w:rPr>
            </w:pPr>
            <w:r>
              <w:rPr>
                <w:rFonts w:ascii="Arial" w:eastAsia="Times New Roman" w:hAnsi="Arial" w:cs="Arial"/>
                <w:sz w:val="18"/>
                <w:szCs w:val="18"/>
                <w:lang w:val="en-US"/>
              </w:rPr>
              <w:t>The solubility induced in an electromagnetic field is proportional to the damped vibration of the binary infrasound it encloses.</w:t>
            </w:r>
          </w:p>
        </w:tc>
      </w:tr>
      <w:tr w:rsidR="008E709A" w14:paraId="3582B831" w14:textId="77777777" w:rsidTr="008E709A">
        <w:tc>
          <w:tcPr>
            <w:tcW w:w="0" w:type="auto"/>
            <w:tcMar>
              <w:top w:w="60" w:type="dxa"/>
              <w:left w:w="60" w:type="dxa"/>
              <w:bottom w:w="60" w:type="dxa"/>
              <w:right w:w="60" w:type="dxa"/>
            </w:tcMar>
          </w:tcPr>
          <w:p w14:paraId="73DED5EB" w14:textId="77777777" w:rsidR="008E709A" w:rsidRDefault="008E709A">
            <w:pPr>
              <w:spacing w:after="0" w:line="240" w:lineRule="auto"/>
              <w:jc w:val="center"/>
              <w:rPr>
                <w:rFonts w:ascii="Arial" w:eastAsia="Times New Roman" w:hAnsi="Arial" w:cs="Arial"/>
                <w:color w:val="auto"/>
                <w:sz w:val="18"/>
                <w:szCs w:val="18"/>
                <w:lang w:val="en-US"/>
              </w:rPr>
            </w:pPr>
          </w:p>
        </w:tc>
        <w:tc>
          <w:tcPr>
            <w:tcW w:w="0" w:type="auto"/>
            <w:tcMar>
              <w:top w:w="60" w:type="dxa"/>
              <w:left w:w="60" w:type="dxa"/>
              <w:bottom w:w="60" w:type="dxa"/>
              <w:right w:w="60" w:type="dxa"/>
            </w:tcMar>
            <w:hideMark/>
          </w:tcPr>
          <w:p w14:paraId="46C19520" w14:textId="77777777" w:rsidR="008E709A" w:rsidRDefault="008E709A">
            <w:pPr>
              <w:spacing w:after="0" w:line="240" w:lineRule="auto"/>
              <w:jc w:val="center"/>
              <w:rPr>
                <w:rFonts w:ascii="Arial" w:eastAsia="Times New Roman" w:hAnsi="Arial" w:cs="Arial"/>
                <w:color w:val="auto"/>
                <w:sz w:val="18"/>
                <w:szCs w:val="18"/>
                <w:lang w:val="en-US"/>
              </w:rPr>
            </w:pPr>
            <w:r>
              <w:rPr>
                <w:rFonts w:ascii="Arial" w:eastAsia="Times New Roman" w:hAnsi="Arial" w:cs="Arial"/>
                <w:sz w:val="18"/>
                <w:szCs w:val="18"/>
                <w:lang w:val="en-US"/>
              </w:rPr>
              <w:t>6</w:t>
            </w:r>
          </w:p>
        </w:tc>
        <w:tc>
          <w:tcPr>
            <w:tcW w:w="0" w:type="auto"/>
            <w:tcMar>
              <w:top w:w="60" w:type="dxa"/>
              <w:left w:w="60" w:type="dxa"/>
              <w:bottom w:w="60" w:type="dxa"/>
              <w:right w:w="60" w:type="dxa"/>
            </w:tcMar>
            <w:hideMark/>
          </w:tcPr>
          <w:p w14:paraId="0B82D71A" w14:textId="77777777" w:rsidR="008E709A" w:rsidRDefault="008E709A">
            <w:pPr>
              <w:spacing w:after="0" w:line="240" w:lineRule="auto"/>
              <w:rPr>
                <w:rFonts w:ascii="Arial" w:eastAsia="Times New Roman" w:hAnsi="Arial" w:cs="Arial"/>
                <w:color w:val="auto"/>
                <w:sz w:val="18"/>
                <w:szCs w:val="18"/>
                <w:lang w:val="en-US"/>
              </w:rPr>
            </w:pPr>
            <w:r>
              <w:rPr>
                <w:rFonts w:ascii="Arial" w:eastAsia="Times New Roman" w:hAnsi="Arial" w:cs="Arial"/>
                <w:sz w:val="18"/>
                <w:szCs w:val="18"/>
                <w:lang w:val="en-US"/>
              </w:rPr>
              <w:t>In the Kirchhoff’s equation of nuclear transmutation, parity algorithm is the most accurate description that can be given of thermal conduction.</w:t>
            </w:r>
          </w:p>
        </w:tc>
      </w:tr>
      <w:tr w:rsidR="008E709A" w14:paraId="73C2DA24" w14:textId="77777777" w:rsidTr="008E709A">
        <w:tc>
          <w:tcPr>
            <w:tcW w:w="0" w:type="auto"/>
            <w:tcMar>
              <w:top w:w="60" w:type="dxa"/>
              <w:left w:w="60" w:type="dxa"/>
              <w:bottom w:w="60" w:type="dxa"/>
              <w:right w:w="60" w:type="dxa"/>
            </w:tcMar>
          </w:tcPr>
          <w:p w14:paraId="72E10F08" w14:textId="77777777" w:rsidR="008E709A" w:rsidRDefault="008E709A">
            <w:pPr>
              <w:spacing w:after="0" w:line="240" w:lineRule="auto"/>
              <w:jc w:val="center"/>
              <w:rPr>
                <w:rFonts w:ascii="Arial" w:eastAsia="Times New Roman" w:hAnsi="Arial" w:cs="Arial"/>
                <w:color w:val="auto"/>
                <w:sz w:val="18"/>
                <w:szCs w:val="18"/>
                <w:lang w:val="en-US"/>
              </w:rPr>
            </w:pPr>
          </w:p>
        </w:tc>
        <w:tc>
          <w:tcPr>
            <w:tcW w:w="0" w:type="auto"/>
            <w:tcMar>
              <w:top w:w="60" w:type="dxa"/>
              <w:left w:w="60" w:type="dxa"/>
              <w:bottom w:w="60" w:type="dxa"/>
              <w:right w:w="60" w:type="dxa"/>
            </w:tcMar>
            <w:hideMark/>
          </w:tcPr>
          <w:p w14:paraId="3F0AA0F0" w14:textId="77777777" w:rsidR="008E709A" w:rsidRDefault="008E709A">
            <w:pPr>
              <w:spacing w:after="0" w:line="240" w:lineRule="auto"/>
              <w:jc w:val="center"/>
              <w:rPr>
                <w:rFonts w:ascii="Arial" w:eastAsia="Times New Roman" w:hAnsi="Arial" w:cs="Arial"/>
                <w:color w:val="auto"/>
                <w:sz w:val="18"/>
                <w:szCs w:val="18"/>
                <w:lang w:val="en-US"/>
              </w:rPr>
            </w:pPr>
            <w:r>
              <w:rPr>
                <w:rFonts w:ascii="Arial" w:eastAsia="Times New Roman" w:hAnsi="Arial" w:cs="Arial"/>
                <w:sz w:val="18"/>
                <w:szCs w:val="18"/>
                <w:lang w:val="en-US"/>
              </w:rPr>
              <w:t>7</w:t>
            </w:r>
          </w:p>
        </w:tc>
        <w:tc>
          <w:tcPr>
            <w:tcW w:w="0" w:type="auto"/>
            <w:tcMar>
              <w:top w:w="60" w:type="dxa"/>
              <w:left w:w="60" w:type="dxa"/>
              <w:bottom w:w="60" w:type="dxa"/>
              <w:right w:w="60" w:type="dxa"/>
            </w:tcMar>
            <w:hideMark/>
          </w:tcPr>
          <w:p w14:paraId="15CCFAEC" w14:textId="77777777" w:rsidR="008E709A" w:rsidRDefault="008E709A">
            <w:pPr>
              <w:spacing w:after="0" w:line="240" w:lineRule="auto"/>
              <w:rPr>
                <w:rFonts w:ascii="Arial" w:eastAsia="Times New Roman" w:hAnsi="Arial" w:cs="Arial"/>
                <w:color w:val="auto"/>
                <w:sz w:val="18"/>
                <w:szCs w:val="18"/>
                <w:lang w:val="en-US"/>
              </w:rPr>
            </w:pPr>
            <w:r>
              <w:rPr>
                <w:rFonts w:ascii="Arial" w:eastAsia="Times New Roman" w:hAnsi="Arial" w:cs="Arial"/>
                <w:sz w:val="18"/>
                <w:szCs w:val="18"/>
                <w:lang w:val="en-US"/>
              </w:rPr>
              <w:t>A cyclic ionization whose only final result is to induce plasmatic solubility is impossible.</w:t>
            </w:r>
          </w:p>
        </w:tc>
      </w:tr>
      <w:tr w:rsidR="008E709A" w14:paraId="69DB2606" w14:textId="77777777" w:rsidTr="008E709A">
        <w:tc>
          <w:tcPr>
            <w:tcW w:w="0" w:type="auto"/>
            <w:tcMar>
              <w:top w:w="60" w:type="dxa"/>
              <w:left w:w="60" w:type="dxa"/>
              <w:bottom w:w="60" w:type="dxa"/>
              <w:right w:w="60" w:type="dxa"/>
            </w:tcMar>
          </w:tcPr>
          <w:p w14:paraId="15378FF1" w14:textId="77777777" w:rsidR="008E709A" w:rsidRDefault="008E709A">
            <w:pPr>
              <w:spacing w:after="0" w:line="240" w:lineRule="auto"/>
              <w:jc w:val="center"/>
              <w:rPr>
                <w:rFonts w:ascii="Arial" w:eastAsia="Times New Roman" w:hAnsi="Arial" w:cs="Arial"/>
                <w:color w:val="auto"/>
                <w:sz w:val="18"/>
                <w:szCs w:val="18"/>
                <w:lang w:val="en-US"/>
              </w:rPr>
            </w:pPr>
          </w:p>
        </w:tc>
        <w:tc>
          <w:tcPr>
            <w:tcW w:w="0" w:type="auto"/>
            <w:tcMar>
              <w:top w:w="60" w:type="dxa"/>
              <w:left w:w="60" w:type="dxa"/>
              <w:bottom w:w="60" w:type="dxa"/>
              <w:right w:w="60" w:type="dxa"/>
            </w:tcMar>
            <w:hideMark/>
          </w:tcPr>
          <w:p w14:paraId="0F99C395" w14:textId="77777777" w:rsidR="008E709A" w:rsidRDefault="008E709A">
            <w:pPr>
              <w:spacing w:after="0" w:line="240" w:lineRule="auto"/>
              <w:jc w:val="center"/>
              <w:rPr>
                <w:rFonts w:ascii="Arial" w:eastAsia="Times New Roman" w:hAnsi="Arial" w:cs="Arial"/>
                <w:color w:val="auto"/>
                <w:sz w:val="18"/>
                <w:szCs w:val="18"/>
                <w:lang w:val="en-US"/>
              </w:rPr>
            </w:pPr>
            <w:r>
              <w:rPr>
                <w:rFonts w:ascii="Arial" w:eastAsia="Times New Roman" w:hAnsi="Arial" w:cs="Arial"/>
                <w:sz w:val="18"/>
                <w:szCs w:val="18"/>
                <w:lang w:val="en-US"/>
              </w:rPr>
              <w:t>8</w:t>
            </w:r>
          </w:p>
        </w:tc>
        <w:tc>
          <w:tcPr>
            <w:tcW w:w="0" w:type="auto"/>
            <w:tcMar>
              <w:top w:w="60" w:type="dxa"/>
              <w:left w:w="60" w:type="dxa"/>
              <w:bottom w:w="60" w:type="dxa"/>
              <w:right w:w="60" w:type="dxa"/>
            </w:tcMar>
            <w:hideMark/>
          </w:tcPr>
          <w:p w14:paraId="18F0D2FE" w14:textId="77777777" w:rsidR="008E709A" w:rsidRDefault="008E709A">
            <w:pPr>
              <w:spacing w:after="0" w:line="240" w:lineRule="auto"/>
              <w:rPr>
                <w:rFonts w:ascii="Arial" w:eastAsia="Times New Roman" w:hAnsi="Arial" w:cs="Arial"/>
                <w:color w:val="auto"/>
                <w:sz w:val="18"/>
                <w:szCs w:val="18"/>
                <w:lang w:val="en-US"/>
              </w:rPr>
            </w:pPr>
            <w:r>
              <w:rPr>
                <w:rFonts w:ascii="Arial" w:eastAsia="Times New Roman" w:hAnsi="Arial" w:cs="Arial"/>
                <w:sz w:val="18"/>
                <w:szCs w:val="18"/>
                <w:lang w:val="en-US"/>
              </w:rPr>
              <w:t>The thermal conduction capacity is approximately equal to the total internal reflection of a set of linear actuators.</w:t>
            </w:r>
          </w:p>
        </w:tc>
      </w:tr>
      <w:tr w:rsidR="008E709A" w14:paraId="2A435C01" w14:textId="77777777" w:rsidTr="008E709A">
        <w:tc>
          <w:tcPr>
            <w:tcW w:w="0" w:type="auto"/>
            <w:tcMar>
              <w:top w:w="60" w:type="dxa"/>
              <w:left w:w="60" w:type="dxa"/>
              <w:bottom w:w="60" w:type="dxa"/>
              <w:right w:w="60" w:type="dxa"/>
            </w:tcMar>
          </w:tcPr>
          <w:p w14:paraId="174EA686" w14:textId="77777777" w:rsidR="008E709A" w:rsidRDefault="008E709A">
            <w:pPr>
              <w:spacing w:after="0" w:line="240" w:lineRule="auto"/>
              <w:jc w:val="center"/>
              <w:rPr>
                <w:rFonts w:ascii="Arial" w:eastAsia="Times New Roman" w:hAnsi="Arial" w:cs="Arial"/>
                <w:color w:val="auto"/>
                <w:sz w:val="18"/>
                <w:szCs w:val="18"/>
                <w:lang w:val="en-US"/>
              </w:rPr>
            </w:pPr>
          </w:p>
        </w:tc>
        <w:tc>
          <w:tcPr>
            <w:tcW w:w="0" w:type="auto"/>
            <w:tcMar>
              <w:top w:w="60" w:type="dxa"/>
              <w:left w:w="60" w:type="dxa"/>
              <w:bottom w:w="60" w:type="dxa"/>
              <w:right w:w="60" w:type="dxa"/>
            </w:tcMar>
            <w:hideMark/>
          </w:tcPr>
          <w:p w14:paraId="3F571D33" w14:textId="77777777" w:rsidR="008E709A" w:rsidRDefault="008E709A">
            <w:pPr>
              <w:spacing w:after="0" w:line="240" w:lineRule="auto"/>
              <w:jc w:val="center"/>
              <w:rPr>
                <w:rFonts w:ascii="Arial" w:eastAsia="Times New Roman" w:hAnsi="Arial" w:cs="Arial"/>
                <w:color w:val="auto"/>
                <w:sz w:val="18"/>
                <w:szCs w:val="18"/>
                <w:lang w:val="en-US"/>
              </w:rPr>
            </w:pPr>
            <w:r>
              <w:rPr>
                <w:rFonts w:ascii="Arial" w:eastAsia="Times New Roman" w:hAnsi="Arial" w:cs="Arial"/>
                <w:sz w:val="18"/>
                <w:szCs w:val="18"/>
                <w:lang w:val="en-US"/>
              </w:rPr>
              <w:t>9</w:t>
            </w:r>
          </w:p>
        </w:tc>
        <w:tc>
          <w:tcPr>
            <w:tcW w:w="0" w:type="auto"/>
            <w:tcMar>
              <w:top w:w="60" w:type="dxa"/>
              <w:left w:w="60" w:type="dxa"/>
              <w:bottom w:w="60" w:type="dxa"/>
              <w:right w:w="60" w:type="dxa"/>
            </w:tcMar>
            <w:hideMark/>
          </w:tcPr>
          <w:p w14:paraId="0C08020D" w14:textId="77777777" w:rsidR="008E709A" w:rsidRDefault="008E709A">
            <w:pPr>
              <w:spacing w:after="0" w:line="240" w:lineRule="auto"/>
              <w:rPr>
                <w:rFonts w:ascii="Arial" w:eastAsia="Times New Roman" w:hAnsi="Arial" w:cs="Arial"/>
                <w:color w:val="auto"/>
                <w:sz w:val="18"/>
                <w:szCs w:val="18"/>
                <w:lang w:val="en-US"/>
              </w:rPr>
            </w:pPr>
            <w:r>
              <w:rPr>
                <w:rFonts w:ascii="Arial" w:eastAsia="Times New Roman" w:hAnsi="Arial" w:cs="Arial"/>
                <w:sz w:val="18"/>
                <w:szCs w:val="18"/>
                <w:lang w:val="en-US"/>
              </w:rPr>
              <w:t>The sum of the derivative differences encountered in an alternating current during any destructive interference is zero.</w:t>
            </w:r>
          </w:p>
        </w:tc>
      </w:tr>
      <w:tr w:rsidR="008E709A" w14:paraId="31BE208B" w14:textId="77777777" w:rsidTr="008E709A">
        <w:tc>
          <w:tcPr>
            <w:tcW w:w="0" w:type="auto"/>
            <w:tcMar>
              <w:top w:w="60" w:type="dxa"/>
              <w:left w:w="60" w:type="dxa"/>
              <w:bottom w:w="60" w:type="dxa"/>
              <w:right w:w="60" w:type="dxa"/>
            </w:tcMar>
          </w:tcPr>
          <w:p w14:paraId="752D5D70" w14:textId="77777777" w:rsidR="008E709A" w:rsidRDefault="008E709A">
            <w:pPr>
              <w:spacing w:after="0" w:line="240" w:lineRule="auto"/>
              <w:jc w:val="center"/>
              <w:rPr>
                <w:rFonts w:ascii="Arial" w:eastAsia="Times New Roman" w:hAnsi="Arial" w:cs="Arial"/>
                <w:color w:val="auto"/>
                <w:sz w:val="18"/>
                <w:szCs w:val="18"/>
                <w:lang w:val="en-US"/>
              </w:rPr>
            </w:pPr>
          </w:p>
        </w:tc>
        <w:tc>
          <w:tcPr>
            <w:tcW w:w="0" w:type="auto"/>
            <w:tcMar>
              <w:top w:w="60" w:type="dxa"/>
              <w:left w:w="60" w:type="dxa"/>
              <w:bottom w:w="60" w:type="dxa"/>
              <w:right w:w="60" w:type="dxa"/>
            </w:tcMar>
            <w:hideMark/>
          </w:tcPr>
          <w:p w14:paraId="6866920A" w14:textId="77777777" w:rsidR="008E709A" w:rsidRDefault="008E709A">
            <w:pPr>
              <w:spacing w:after="0" w:line="240" w:lineRule="auto"/>
              <w:jc w:val="center"/>
              <w:rPr>
                <w:rFonts w:ascii="Arial" w:eastAsia="Times New Roman" w:hAnsi="Arial" w:cs="Arial"/>
                <w:color w:val="auto"/>
                <w:sz w:val="18"/>
                <w:szCs w:val="18"/>
                <w:lang w:val="en-US"/>
              </w:rPr>
            </w:pPr>
            <w:r>
              <w:rPr>
                <w:rFonts w:ascii="Arial" w:eastAsia="Times New Roman" w:hAnsi="Arial" w:cs="Arial"/>
                <w:sz w:val="18"/>
                <w:szCs w:val="18"/>
                <w:lang w:val="en-US"/>
              </w:rPr>
              <w:t>10</w:t>
            </w:r>
          </w:p>
        </w:tc>
        <w:tc>
          <w:tcPr>
            <w:tcW w:w="0" w:type="auto"/>
            <w:tcMar>
              <w:top w:w="60" w:type="dxa"/>
              <w:left w:w="60" w:type="dxa"/>
              <w:bottom w:w="60" w:type="dxa"/>
              <w:right w:w="60" w:type="dxa"/>
            </w:tcMar>
            <w:hideMark/>
          </w:tcPr>
          <w:p w14:paraId="41FD6951" w14:textId="77777777" w:rsidR="008E709A" w:rsidRDefault="008E709A">
            <w:pPr>
              <w:spacing w:after="0" w:line="240" w:lineRule="auto"/>
              <w:rPr>
                <w:rFonts w:ascii="Arial" w:eastAsia="Times New Roman" w:hAnsi="Arial" w:cs="Arial"/>
                <w:color w:val="auto"/>
                <w:sz w:val="18"/>
                <w:szCs w:val="18"/>
                <w:lang w:val="en-US"/>
              </w:rPr>
            </w:pPr>
            <w:r>
              <w:rPr>
                <w:rFonts w:ascii="Arial" w:eastAsia="Times New Roman" w:hAnsi="Arial" w:cs="Arial"/>
                <w:sz w:val="18"/>
                <w:szCs w:val="18"/>
                <w:lang w:val="en-US"/>
              </w:rPr>
              <w:t>For a dispersed force induced on a shortwave radiation, the acceleration produced is proportional to the amplitude of its separation from particle charge.</w:t>
            </w:r>
          </w:p>
        </w:tc>
      </w:tr>
      <w:tr w:rsidR="008E709A" w14:paraId="6E644AB9" w14:textId="77777777" w:rsidTr="008E709A">
        <w:tc>
          <w:tcPr>
            <w:tcW w:w="0" w:type="auto"/>
            <w:tcMar>
              <w:top w:w="60" w:type="dxa"/>
              <w:left w:w="60" w:type="dxa"/>
              <w:bottom w:w="60" w:type="dxa"/>
              <w:right w:w="60" w:type="dxa"/>
            </w:tcMar>
            <w:hideMark/>
          </w:tcPr>
          <w:p w14:paraId="65F33F59" w14:textId="77777777" w:rsidR="008E709A" w:rsidRDefault="008E709A">
            <w:pPr>
              <w:spacing w:after="0" w:line="240" w:lineRule="auto"/>
              <w:jc w:val="center"/>
              <w:rPr>
                <w:rFonts w:ascii="Arial" w:eastAsia="Times New Roman" w:hAnsi="Arial" w:cs="Arial"/>
                <w:color w:val="auto"/>
                <w:sz w:val="18"/>
                <w:szCs w:val="18"/>
                <w:lang w:val="en-US"/>
              </w:rPr>
            </w:pPr>
            <w:r>
              <w:rPr>
                <w:rFonts w:ascii="Arial" w:eastAsia="Times New Roman" w:hAnsi="Arial" w:cs="Arial"/>
                <w:sz w:val="18"/>
                <w:szCs w:val="18"/>
                <w:lang w:val="en-US"/>
              </w:rPr>
              <w:t>Real</w:t>
            </w:r>
          </w:p>
        </w:tc>
        <w:tc>
          <w:tcPr>
            <w:tcW w:w="0" w:type="auto"/>
            <w:tcMar>
              <w:top w:w="60" w:type="dxa"/>
              <w:left w:w="60" w:type="dxa"/>
              <w:bottom w:w="60" w:type="dxa"/>
              <w:right w:w="60" w:type="dxa"/>
            </w:tcMar>
            <w:hideMark/>
          </w:tcPr>
          <w:p w14:paraId="3FD224C8" w14:textId="77777777" w:rsidR="008E709A" w:rsidRDefault="008E709A">
            <w:pPr>
              <w:spacing w:after="0" w:line="240" w:lineRule="auto"/>
              <w:jc w:val="center"/>
              <w:rPr>
                <w:rFonts w:ascii="Arial" w:eastAsia="Times New Roman" w:hAnsi="Arial" w:cs="Arial"/>
                <w:color w:val="auto"/>
                <w:sz w:val="18"/>
                <w:szCs w:val="18"/>
                <w:lang w:val="en-US"/>
              </w:rPr>
            </w:pPr>
            <w:r>
              <w:rPr>
                <w:rFonts w:ascii="Arial" w:eastAsia="Times New Roman" w:hAnsi="Arial" w:cs="Arial"/>
                <w:sz w:val="18"/>
                <w:szCs w:val="18"/>
                <w:lang w:val="en-US"/>
              </w:rPr>
              <w:t>1</w:t>
            </w:r>
          </w:p>
        </w:tc>
        <w:tc>
          <w:tcPr>
            <w:tcW w:w="0" w:type="auto"/>
            <w:tcMar>
              <w:top w:w="60" w:type="dxa"/>
              <w:left w:w="60" w:type="dxa"/>
              <w:bottom w:w="60" w:type="dxa"/>
              <w:right w:w="60" w:type="dxa"/>
            </w:tcMar>
            <w:hideMark/>
          </w:tcPr>
          <w:p w14:paraId="7BD9D243" w14:textId="77777777" w:rsidR="008E709A" w:rsidRDefault="008E709A">
            <w:pPr>
              <w:spacing w:after="0" w:line="240" w:lineRule="auto"/>
              <w:rPr>
                <w:rFonts w:ascii="Arial" w:eastAsia="Times New Roman" w:hAnsi="Arial" w:cs="Arial"/>
                <w:color w:val="auto"/>
                <w:sz w:val="18"/>
                <w:szCs w:val="18"/>
                <w:lang w:val="en-US"/>
              </w:rPr>
            </w:pPr>
            <w:r>
              <w:rPr>
                <w:rFonts w:ascii="Arial" w:eastAsia="Times New Roman" w:hAnsi="Arial" w:cs="Arial"/>
                <w:sz w:val="18"/>
                <w:szCs w:val="18"/>
                <w:lang w:val="en-US"/>
              </w:rPr>
              <w:t>In a natural thermodynamic process, the sum of the entropies of the interacting thermodynamic systems increases.</w:t>
            </w:r>
          </w:p>
        </w:tc>
      </w:tr>
      <w:tr w:rsidR="008E709A" w14:paraId="071975E2" w14:textId="77777777" w:rsidTr="008E709A">
        <w:tc>
          <w:tcPr>
            <w:tcW w:w="0" w:type="auto"/>
            <w:tcMar>
              <w:top w:w="60" w:type="dxa"/>
              <w:left w:w="60" w:type="dxa"/>
              <w:bottom w:w="60" w:type="dxa"/>
              <w:right w:w="60" w:type="dxa"/>
            </w:tcMar>
          </w:tcPr>
          <w:p w14:paraId="18939B1D" w14:textId="77777777" w:rsidR="008E709A" w:rsidRDefault="008E709A">
            <w:pPr>
              <w:spacing w:after="0" w:line="240" w:lineRule="auto"/>
              <w:jc w:val="center"/>
              <w:rPr>
                <w:rFonts w:ascii="Arial" w:eastAsia="Times New Roman" w:hAnsi="Arial" w:cs="Arial"/>
                <w:color w:val="auto"/>
                <w:sz w:val="18"/>
                <w:szCs w:val="18"/>
                <w:lang w:val="en-US"/>
              </w:rPr>
            </w:pPr>
          </w:p>
        </w:tc>
        <w:tc>
          <w:tcPr>
            <w:tcW w:w="0" w:type="auto"/>
            <w:tcMar>
              <w:top w:w="60" w:type="dxa"/>
              <w:left w:w="60" w:type="dxa"/>
              <w:bottom w:w="60" w:type="dxa"/>
              <w:right w:w="60" w:type="dxa"/>
            </w:tcMar>
            <w:hideMark/>
          </w:tcPr>
          <w:p w14:paraId="71B25D68" w14:textId="77777777" w:rsidR="008E709A" w:rsidRDefault="008E709A">
            <w:pPr>
              <w:spacing w:after="0" w:line="240" w:lineRule="auto"/>
              <w:jc w:val="center"/>
              <w:rPr>
                <w:rFonts w:ascii="Arial" w:eastAsia="Times New Roman" w:hAnsi="Arial" w:cs="Arial"/>
                <w:color w:val="auto"/>
                <w:sz w:val="18"/>
                <w:szCs w:val="18"/>
                <w:lang w:val="en-US"/>
              </w:rPr>
            </w:pPr>
            <w:r>
              <w:rPr>
                <w:rFonts w:ascii="Arial" w:eastAsia="Times New Roman" w:hAnsi="Arial" w:cs="Arial"/>
                <w:sz w:val="18"/>
                <w:szCs w:val="18"/>
                <w:lang w:val="en-US"/>
              </w:rPr>
              <w:t>2</w:t>
            </w:r>
          </w:p>
        </w:tc>
        <w:tc>
          <w:tcPr>
            <w:tcW w:w="0" w:type="auto"/>
            <w:tcMar>
              <w:top w:w="60" w:type="dxa"/>
              <w:left w:w="60" w:type="dxa"/>
              <w:bottom w:w="60" w:type="dxa"/>
              <w:right w:w="60" w:type="dxa"/>
            </w:tcMar>
            <w:hideMark/>
          </w:tcPr>
          <w:p w14:paraId="62B64F9F" w14:textId="77777777" w:rsidR="008E709A" w:rsidRDefault="008E709A">
            <w:pPr>
              <w:spacing w:after="0" w:line="240" w:lineRule="auto"/>
              <w:rPr>
                <w:rFonts w:ascii="Arial" w:eastAsia="Times New Roman" w:hAnsi="Arial" w:cs="Arial"/>
                <w:color w:val="auto"/>
                <w:sz w:val="18"/>
                <w:szCs w:val="18"/>
                <w:lang w:val="en-US"/>
              </w:rPr>
            </w:pPr>
            <w:r>
              <w:rPr>
                <w:rFonts w:ascii="Arial" w:eastAsia="Times New Roman" w:hAnsi="Arial" w:cs="Arial"/>
                <w:sz w:val="18"/>
                <w:szCs w:val="18"/>
                <w:lang w:val="en-US"/>
              </w:rPr>
              <w:t>The internal energy of a substance can be explained as the sum of the diverse kinetic energies of the erratic microscopic motions of its constituent atoms, and of the potential energy of interactions between them.</w:t>
            </w:r>
          </w:p>
        </w:tc>
      </w:tr>
      <w:tr w:rsidR="008E709A" w14:paraId="4C9BEF17" w14:textId="77777777" w:rsidTr="008E709A">
        <w:tc>
          <w:tcPr>
            <w:tcW w:w="0" w:type="auto"/>
            <w:tcMar>
              <w:top w:w="60" w:type="dxa"/>
              <w:left w:w="60" w:type="dxa"/>
              <w:bottom w:w="60" w:type="dxa"/>
              <w:right w:w="60" w:type="dxa"/>
            </w:tcMar>
          </w:tcPr>
          <w:p w14:paraId="76CC20E3" w14:textId="77777777" w:rsidR="008E709A" w:rsidRDefault="008E709A">
            <w:pPr>
              <w:spacing w:after="0" w:line="240" w:lineRule="auto"/>
              <w:jc w:val="center"/>
              <w:rPr>
                <w:rFonts w:ascii="Arial" w:eastAsia="Times New Roman" w:hAnsi="Arial" w:cs="Arial"/>
                <w:color w:val="auto"/>
                <w:sz w:val="18"/>
                <w:szCs w:val="18"/>
                <w:lang w:val="en-US"/>
              </w:rPr>
            </w:pPr>
          </w:p>
        </w:tc>
        <w:tc>
          <w:tcPr>
            <w:tcW w:w="0" w:type="auto"/>
            <w:tcMar>
              <w:top w:w="60" w:type="dxa"/>
              <w:left w:w="60" w:type="dxa"/>
              <w:bottom w:w="60" w:type="dxa"/>
              <w:right w:w="60" w:type="dxa"/>
            </w:tcMar>
            <w:hideMark/>
          </w:tcPr>
          <w:p w14:paraId="101690BD" w14:textId="77777777" w:rsidR="008E709A" w:rsidRDefault="008E709A">
            <w:pPr>
              <w:spacing w:after="0" w:line="240" w:lineRule="auto"/>
              <w:jc w:val="center"/>
              <w:rPr>
                <w:rFonts w:ascii="Arial" w:eastAsia="Times New Roman" w:hAnsi="Arial" w:cs="Arial"/>
                <w:color w:val="auto"/>
                <w:sz w:val="18"/>
                <w:szCs w:val="18"/>
                <w:lang w:val="en-US"/>
              </w:rPr>
            </w:pPr>
            <w:r>
              <w:rPr>
                <w:rFonts w:ascii="Arial" w:eastAsia="Times New Roman" w:hAnsi="Arial" w:cs="Arial"/>
                <w:sz w:val="18"/>
                <w:szCs w:val="18"/>
                <w:lang w:val="en-US"/>
              </w:rPr>
              <w:t>3</w:t>
            </w:r>
          </w:p>
        </w:tc>
        <w:tc>
          <w:tcPr>
            <w:tcW w:w="0" w:type="auto"/>
            <w:tcMar>
              <w:top w:w="60" w:type="dxa"/>
              <w:left w:w="60" w:type="dxa"/>
              <w:bottom w:w="60" w:type="dxa"/>
              <w:right w:w="60" w:type="dxa"/>
            </w:tcMar>
            <w:hideMark/>
          </w:tcPr>
          <w:p w14:paraId="4CBB6845" w14:textId="77777777" w:rsidR="008E709A" w:rsidRDefault="008E709A">
            <w:pPr>
              <w:spacing w:after="0" w:line="240" w:lineRule="auto"/>
              <w:rPr>
                <w:rFonts w:ascii="Arial" w:eastAsia="Times New Roman" w:hAnsi="Arial" w:cs="Arial"/>
                <w:color w:val="auto"/>
                <w:sz w:val="18"/>
                <w:szCs w:val="18"/>
                <w:lang w:val="en-US"/>
              </w:rPr>
            </w:pPr>
            <w:r>
              <w:rPr>
                <w:rFonts w:ascii="Arial" w:eastAsia="Times New Roman" w:hAnsi="Arial" w:cs="Arial"/>
                <w:sz w:val="18"/>
                <w:szCs w:val="18"/>
                <w:lang w:val="en-US"/>
              </w:rPr>
              <w:t>In all energy exchanges, if no energy enters or leaves an isolated system the entropy of that system increases.</w:t>
            </w:r>
          </w:p>
        </w:tc>
      </w:tr>
      <w:tr w:rsidR="008E709A" w14:paraId="5981A6D7" w14:textId="77777777" w:rsidTr="008E709A">
        <w:tc>
          <w:tcPr>
            <w:tcW w:w="0" w:type="auto"/>
            <w:tcMar>
              <w:top w:w="60" w:type="dxa"/>
              <w:left w:w="60" w:type="dxa"/>
              <w:bottom w:w="60" w:type="dxa"/>
              <w:right w:w="60" w:type="dxa"/>
            </w:tcMar>
          </w:tcPr>
          <w:p w14:paraId="15301EE6" w14:textId="77777777" w:rsidR="008E709A" w:rsidRDefault="008E709A">
            <w:pPr>
              <w:spacing w:after="0" w:line="240" w:lineRule="auto"/>
              <w:jc w:val="center"/>
              <w:rPr>
                <w:rFonts w:ascii="Arial" w:eastAsia="Times New Roman" w:hAnsi="Arial" w:cs="Arial"/>
                <w:color w:val="auto"/>
                <w:sz w:val="18"/>
                <w:szCs w:val="18"/>
                <w:lang w:val="en-US"/>
              </w:rPr>
            </w:pPr>
          </w:p>
        </w:tc>
        <w:tc>
          <w:tcPr>
            <w:tcW w:w="0" w:type="auto"/>
            <w:tcMar>
              <w:top w:w="60" w:type="dxa"/>
              <w:left w:w="60" w:type="dxa"/>
              <w:bottom w:w="60" w:type="dxa"/>
              <w:right w:w="60" w:type="dxa"/>
            </w:tcMar>
            <w:hideMark/>
          </w:tcPr>
          <w:p w14:paraId="721E135A" w14:textId="77777777" w:rsidR="008E709A" w:rsidRDefault="008E709A">
            <w:pPr>
              <w:spacing w:after="0" w:line="240" w:lineRule="auto"/>
              <w:jc w:val="center"/>
              <w:rPr>
                <w:rFonts w:ascii="Arial" w:eastAsia="Times New Roman" w:hAnsi="Arial" w:cs="Arial"/>
                <w:color w:val="auto"/>
                <w:sz w:val="18"/>
                <w:szCs w:val="18"/>
                <w:lang w:val="en-US"/>
              </w:rPr>
            </w:pPr>
            <w:r>
              <w:rPr>
                <w:rFonts w:ascii="Arial" w:eastAsia="Times New Roman" w:hAnsi="Arial" w:cs="Arial"/>
                <w:sz w:val="18"/>
                <w:szCs w:val="18"/>
                <w:lang w:val="en-US"/>
              </w:rPr>
              <w:t>4</w:t>
            </w:r>
          </w:p>
        </w:tc>
        <w:tc>
          <w:tcPr>
            <w:tcW w:w="0" w:type="auto"/>
            <w:tcMar>
              <w:top w:w="60" w:type="dxa"/>
              <w:left w:w="60" w:type="dxa"/>
              <w:bottom w:w="60" w:type="dxa"/>
              <w:right w:w="60" w:type="dxa"/>
            </w:tcMar>
            <w:hideMark/>
          </w:tcPr>
          <w:p w14:paraId="06D94D93" w14:textId="77777777" w:rsidR="008E709A" w:rsidRDefault="008E709A">
            <w:pPr>
              <w:spacing w:after="0" w:line="240" w:lineRule="auto"/>
              <w:rPr>
                <w:rFonts w:ascii="Arial" w:eastAsia="Times New Roman" w:hAnsi="Arial" w:cs="Arial"/>
                <w:color w:val="auto"/>
                <w:sz w:val="18"/>
                <w:szCs w:val="18"/>
                <w:lang w:val="en-US"/>
              </w:rPr>
            </w:pPr>
            <w:r>
              <w:rPr>
                <w:rFonts w:ascii="Arial" w:eastAsia="Times New Roman" w:hAnsi="Arial" w:cs="Arial"/>
                <w:sz w:val="18"/>
                <w:szCs w:val="18"/>
                <w:lang w:val="en-US"/>
              </w:rPr>
              <w:t>When two initially isolated systems in separate but nearby regions of space, each in thermodynamic equilibrium with itself but not necessarily with each other, are then allowed to interact, they will eventually reach a mutual thermodynamic equilibrium.</w:t>
            </w:r>
          </w:p>
        </w:tc>
      </w:tr>
      <w:tr w:rsidR="008E709A" w14:paraId="65E54E2F" w14:textId="77777777" w:rsidTr="008E709A">
        <w:tc>
          <w:tcPr>
            <w:tcW w:w="0" w:type="auto"/>
            <w:tcMar>
              <w:top w:w="60" w:type="dxa"/>
              <w:left w:w="60" w:type="dxa"/>
              <w:bottom w:w="60" w:type="dxa"/>
              <w:right w:w="60" w:type="dxa"/>
            </w:tcMar>
          </w:tcPr>
          <w:p w14:paraId="5DEA66E9" w14:textId="77777777" w:rsidR="008E709A" w:rsidRDefault="008E709A">
            <w:pPr>
              <w:spacing w:after="0" w:line="240" w:lineRule="auto"/>
              <w:jc w:val="center"/>
              <w:rPr>
                <w:rFonts w:ascii="Arial" w:eastAsia="Times New Roman" w:hAnsi="Arial" w:cs="Arial"/>
                <w:color w:val="auto"/>
                <w:sz w:val="18"/>
                <w:szCs w:val="18"/>
                <w:lang w:val="en-US"/>
              </w:rPr>
            </w:pPr>
          </w:p>
        </w:tc>
        <w:tc>
          <w:tcPr>
            <w:tcW w:w="0" w:type="auto"/>
            <w:tcMar>
              <w:top w:w="60" w:type="dxa"/>
              <w:left w:w="60" w:type="dxa"/>
              <w:bottom w:w="60" w:type="dxa"/>
              <w:right w:w="60" w:type="dxa"/>
            </w:tcMar>
            <w:hideMark/>
          </w:tcPr>
          <w:p w14:paraId="047AEC90" w14:textId="77777777" w:rsidR="008E709A" w:rsidRDefault="008E709A">
            <w:pPr>
              <w:spacing w:after="0" w:line="240" w:lineRule="auto"/>
              <w:jc w:val="center"/>
              <w:rPr>
                <w:rFonts w:ascii="Arial" w:eastAsia="Times New Roman" w:hAnsi="Arial" w:cs="Arial"/>
                <w:color w:val="auto"/>
                <w:sz w:val="18"/>
                <w:szCs w:val="18"/>
                <w:lang w:val="en-US"/>
              </w:rPr>
            </w:pPr>
            <w:r>
              <w:rPr>
                <w:rFonts w:ascii="Arial" w:eastAsia="Times New Roman" w:hAnsi="Arial" w:cs="Arial"/>
                <w:sz w:val="18"/>
                <w:szCs w:val="18"/>
                <w:lang w:val="en-US"/>
              </w:rPr>
              <w:t>5</w:t>
            </w:r>
          </w:p>
        </w:tc>
        <w:tc>
          <w:tcPr>
            <w:tcW w:w="0" w:type="auto"/>
            <w:tcMar>
              <w:top w:w="60" w:type="dxa"/>
              <w:left w:w="60" w:type="dxa"/>
              <w:bottom w:w="60" w:type="dxa"/>
              <w:right w:w="60" w:type="dxa"/>
            </w:tcMar>
            <w:hideMark/>
          </w:tcPr>
          <w:p w14:paraId="7AD203B6" w14:textId="77777777" w:rsidR="008E709A" w:rsidRDefault="008E709A">
            <w:pPr>
              <w:spacing w:after="0" w:line="240" w:lineRule="auto"/>
              <w:rPr>
                <w:rFonts w:ascii="Arial" w:eastAsia="Times New Roman" w:hAnsi="Arial" w:cs="Arial"/>
                <w:color w:val="auto"/>
                <w:sz w:val="18"/>
                <w:szCs w:val="18"/>
                <w:lang w:val="en-US"/>
              </w:rPr>
            </w:pPr>
            <w:r>
              <w:rPr>
                <w:rFonts w:ascii="Arial" w:eastAsia="Times New Roman" w:hAnsi="Arial" w:cs="Arial"/>
                <w:sz w:val="18"/>
                <w:szCs w:val="18"/>
                <w:lang w:val="en-US"/>
              </w:rPr>
              <w:t>The conservation of energy follows from the time-invariance of physical systems, and the fact that physical systems behave the same regardless of how they are oriented in space gives rise to the conservation of angular momentum.</w:t>
            </w:r>
          </w:p>
        </w:tc>
      </w:tr>
      <w:tr w:rsidR="008E709A" w14:paraId="64C3DC4F" w14:textId="77777777" w:rsidTr="008E709A">
        <w:tc>
          <w:tcPr>
            <w:tcW w:w="0" w:type="auto"/>
            <w:tcMar>
              <w:top w:w="60" w:type="dxa"/>
              <w:left w:w="60" w:type="dxa"/>
              <w:bottom w:w="60" w:type="dxa"/>
              <w:right w:w="60" w:type="dxa"/>
            </w:tcMar>
          </w:tcPr>
          <w:p w14:paraId="28F53EA9" w14:textId="77777777" w:rsidR="008E709A" w:rsidRDefault="008E709A">
            <w:pPr>
              <w:spacing w:after="0" w:line="240" w:lineRule="auto"/>
              <w:jc w:val="center"/>
              <w:rPr>
                <w:rFonts w:ascii="Arial" w:eastAsia="Times New Roman" w:hAnsi="Arial" w:cs="Arial"/>
                <w:color w:val="auto"/>
                <w:sz w:val="18"/>
                <w:szCs w:val="18"/>
                <w:lang w:val="en-US"/>
              </w:rPr>
            </w:pPr>
          </w:p>
        </w:tc>
        <w:tc>
          <w:tcPr>
            <w:tcW w:w="0" w:type="auto"/>
            <w:tcMar>
              <w:top w:w="60" w:type="dxa"/>
              <w:left w:w="60" w:type="dxa"/>
              <w:bottom w:w="60" w:type="dxa"/>
              <w:right w:w="60" w:type="dxa"/>
            </w:tcMar>
            <w:hideMark/>
          </w:tcPr>
          <w:p w14:paraId="6371AE36" w14:textId="77777777" w:rsidR="008E709A" w:rsidRDefault="008E709A">
            <w:pPr>
              <w:spacing w:after="0" w:line="240" w:lineRule="auto"/>
              <w:jc w:val="center"/>
              <w:rPr>
                <w:rFonts w:ascii="Arial" w:eastAsia="Times New Roman" w:hAnsi="Arial" w:cs="Arial"/>
                <w:color w:val="auto"/>
                <w:sz w:val="18"/>
                <w:szCs w:val="18"/>
                <w:lang w:val="en-US"/>
              </w:rPr>
            </w:pPr>
            <w:r>
              <w:rPr>
                <w:rFonts w:ascii="Arial" w:eastAsia="Times New Roman" w:hAnsi="Arial" w:cs="Arial"/>
                <w:sz w:val="18"/>
                <w:szCs w:val="18"/>
                <w:lang w:val="en-US"/>
              </w:rPr>
              <w:t>6</w:t>
            </w:r>
          </w:p>
        </w:tc>
        <w:tc>
          <w:tcPr>
            <w:tcW w:w="0" w:type="auto"/>
            <w:tcMar>
              <w:top w:w="60" w:type="dxa"/>
              <w:left w:w="60" w:type="dxa"/>
              <w:bottom w:w="60" w:type="dxa"/>
              <w:right w:w="60" w:type="dxa"/>
            </w:tcMar>
            <w:hideMark/>
          </w:tcPr>
          <w:p w14:paraId="1B353F23" w14:textId="77777777" w:rsidR="008E709A" w:rsidRDefault="008E709A">
            <w:pPr>
              <w:spacing w:after="0" w:line="240" w:lineRule="auto"/>
              <w:rPr>
                <w:rFonts w:ascii="Arial" w:eastAsia="Times New Roman" w:hAnsi="Arial" w:cs="Arial"/>
                <w:color w:val="auto"/>
                <w:sz w:val="18"/>
                <w:szCs w:val="18"/>
                <w:lang w:val="en-US"/>
              </w:rPr>
            </w:pPr>
            <w:r>
              <w:rPr>
                <w:rFonts w:ascii="Arial" w:eastAsia="Times New Roman" w:hAnsi="Arial" w:cs="Arial"/>
                <w:sz w:val="18"/>
                <w:szCs w:val="18"/>
                <w:lang w:val="en-US"/>
              </w:rPr>
              <w:t>The voltage induced in a closed circuit is proportional to the rate of change of the magnetic flux it encloses.</w:t>
            </w:r>
          </w:p>
        </w:tc>
      </w:tr>
      <w:tr w:rsidR="008E709A" w14:paraId="7B4BFED4" w14:textId="77777777" w:rsidTr="008E709A">
        <w:tc>
          <w:tcPr>
            <w:tcW w:w="0" w:type="auto"/>
            <w:tcMar>
              <w:top w:w="60" w:type="dxa"/>
              <w:left w:w="60" w:type="dxa"/>
              <w:bottom w:w="60" w:type="dxa"/>
              <w:right w:w="60" w:type="dxa"/>
            </w:tcMar>
          </w:tcPr>
          <w:p w14:paraId="48E79E30" w14:textId="77777777" w:rsidR="008E709A" w:rsidRDefault="008E709A">
            <w:pPr>
              <w:spacing w:after="0" w:line="240" w:lineRule="auto"/>
              <w:jc w:val="center"/>
              <w:rPr>
                <w:rFonts w:ascii="Arial" w:eastAsia="Times New Roman" w:hAnsi="Arial" w:cs="Arial"/>
                <w:color w:val="auto"/>
                <w:sz w:val="18"/>
                <w:szCs w:val="18"/>
                <w:lang w:val="en-US"/>
              </w:rPr>
            </w:pPr>
          </w:p>
        </w:tc>
        <w:tc>
          <w:tcPr>
            <w:tcW w:w="0" w:type="auto"/>
            <w:tcMar>
              <w:top w:w="60" w:type="dxa"/>
              <w:left w:w="60" w:type="dxa"/>
              <w:bottom w:w="60" w:type="dxa"/>
              <w:right w:w="60" w:type="dxa"/>
            </w:tcMar>
            <w:hideMark/>
          </w:tcPr>
          <w:p w14:paraId="78AC68F5" w14:textId="77777777" w:rsidR="008E709A" w:rsidRDefault="008E709A">
            <w:pPr>
              <w:spacing w:after="0" w:line="240" w:lineRule="auto"/>
              <w:jc w:val="center"/>
              <w:rPr>
                <w:rFonts w:ascii="Arial" w:eastAsia="Times New Roman" w:hAnsi="Arial" w:cs="Arial"/>
                <w:color w:val="auto"/>
                <w:sz w:val="18"/>
                <w:szCs w:val="18"/>
                <w:lang w:val="en-US"/>
              </w:rPr>
            </w:pPr>
            <w:r>
              <w:rPr>
                <w:rFonts w:ascii="Arial" w:eastAsia="Times New Roman" w:hAnsi="Arial" w:cs="Arial"/>
                <w:sz w:val="18"/>
                <w:szCs w:val="18"/>
                <w:lang w:val="en-US"/>
              </w:rPr>
              <w:t>7</w:t>
            </w:r>
          </w:p>
        </w:tc>
        <w:tc>
          <w:tcPr>
            <w:tcW w:w="0" w:type="auto"/>
            <w:tcMar>
              <w:top w:w="60" w:type="dxa"/>
              <w:left w:w="60" w:type="dxa"/>
              <w:bottom w:w="60" w:type="dxa"/>
              <w:right w:w="60" w:type="dxa"/>
            </w:tcMar>
            <w:hideMark/>
          </w:tcPr>
          <w:p w14:paraId="094370D3" w14:textId="77777777" w:rsidR="008E709A" w:rsidRDefault="008E709A">
            <w:pPr>
              <w:spacing w:after="0" w:line="240" w:lineRule="auto"/>
              <w:rPr>
                <w:rFonts w:ascii="Arial" w:eastAsia="Times New Roman" w:hAnsi="Arial" w:cs="Arial"/>
                <w:color w:val="auto"/>
                <w:sz w:val="18"/>
                <w:szCs w:val="18"/>
                <w:lang w:val="en-US"/>
              </w:rPr>
            </w:pPr>
            <w:r>
              <w:rPr>
                <w:rFonts w:ascii="Arial" w:eastAsia="Times New Roman" w:hAnsi="Arial" w:cs="Arial"/>
                <w:sz w:val="18"/>
                <w:szCs w:val="18"/>
                <w:lang w:val="en-US"/>
              </w:rPr>
              <w:t>As the result of a measurement the wave function containing the probability information for a system collapses from a given initial state to a particular eigenstate.</w:t>
            </w:r>
          </w:p>
        </w:tc>
      </w:tr>
      <w:tr w:rsidR="008E709A" w14:paraId="03C52230" w14:textId="77777777" w:rsidTr="008E709A">
        <w:tc>
          <w:tcPr>
            <w:tcW w:w="0" w:type="auto"/>
            <w:tcMar>
              <w:top w:w="60" w:type="dxa"/>
              <w:left w:w="60" w:type="dxa"/>
              <w:bottom w:w="60" w:type="dxa"/>
              <w:right w:w="60" w:type="dxa"/>
            </w:tcMar>
          </w:tcPr>
          <w:p w14:paraId="2D7C035A" w14:textId="77777777" w:rsidR="008E709A" w:rsidRDefault="008E709A">
            <w:pPr>
              <w:spacing w:after="0" w:line="240" w:lineRule="auto"/>
              <w:jc w:val="center"/>
              <w:rPr>
                <w:rFonts w:ascii="Arial" w:eastAsia="Times New Roman" w:hAnsi="Arial" w:cs="Arial"/>
                <w:color w:val="auto"/>
                <w:sz w:val="18"/>
                <w:szCs w:val="18"/>
                <w:lang w:val="en-US"/>
              </w:rPr>
            </w:pPr>
          </w:p>
        </w:tc>
        <w:tc>
          <w:tcPr>
            <w:tcW w:w="0" w:type="auto"/>
            <w:tcMar>
              <w:top w:w="60" w:type="dxa"/>
              <w:left w:w="60" w:type="dxa"/>
              <w:bottom w:w="60" w:type="dxa"/>
              <w:right w:w="60" w:type="dxa"/>
            </w:tcMar>
            <w:hideMark/>
          </w:tcPr>
          <w:p w14:paraId="099962C0" w14:textId="77777777" w:rsidR="008E709A" w:rsidRDefault="008E709A">
            <w:pPr>
              <w:spacing w:after="0" w:line="240" w:lineRule="auto"/>
              <w:jc w:val="center"/>
              <w:rPr>
                <w:rFonts w:ascii="Arial" w:eastAsia="Times New Roman" w:hAnsi="Arial" w:cs="Arial"/>
                <w:color w:val="auto"/>
                <w:sz w:val="18"/>
                <w:szCs w:val="18"/>
                <w:lang w:val="en-US"/>
              </w:rPr>
            </w:pPr>
            <w:r>
              <w:rPr>
                <w:rFonts w:ascii="Arial" w:eastAsia="Times New Roman" w:hAnsi="Arial" w:cs="Arial"/>
                <w:sz w:val="18"/>
                <w:szCs w:val="18"/>
                <w:lang w:val="en-US"/>
              </w:rPr>
              <w:t>8</w:t>
            </w:r>
          </w:p>
        </w:tc>
        <w:tc>
          <w:tcPr>
            <w:tcW w:w="0" w:type="auto"/>
            <w:tcMar>
              <w:top w:w="60" w:type="dxa"/>
              <w:left w:w="60" w:type="dxa"/>
              <w:bottom w:w="60" w:type="dxa"/>
              <w:right w:w="60" w:type="dxa"/>
            </w:tcMar>
            <w:hideMark/>
          </w:tcPr>
          <w:p w14:paraId="5C6E0510" w14:textId="77777777" w:rsidR="008E709A" w:rsidRDefault="008E709A">
            <w:pPr>
              <w:spacing w:after="0" w:line="240" w:lineRule="auto"/>
              <w:rPr>
                <w:rFonts w:ascii="Arial" w:eastAsia="Times New Roman" w:hAnsi="Arial" w:cs="Arial"/>
                <w:color w:val="auto"/>
                <w:sz w:val="18"/>
                <w:szCs w:val="18"/>
                <w:lang w:val="en-US"/>
              </w:rPr>
            </w:pPr>
            <w:r>
              <w:rPr>
                <w:rFonts w:ascii="Arial" w:eastAsia="Times New Roman" w:hAnsi="Arial" w:cs="Arial"/>
                <w:sz w:val="18"/>
                <w:szCs w:val="18"/>
                <w:lang w:val="en-US"/>
              </w:rPr>
              <w:t>The probability distribution of an observable in a given state can be found by computing the spectral decomposition of the corresponding operator.</w:t>
            </w:r>
          </w:p>
        </w:tc>
      </w:tr>
      <w:tr w:rsidR="008E709A" w14:paraId="1D4EF463" w14:textId="77777777" w:rsidTr="008E709A">
        <w:tc>
          <w:tcPr>
            <w:tcW w:w="0" w:type="auto"/>
            <w:tcMar>
              <w:top w:w="60" w:type="dxa"/>
              <w:left w:w="60" w:type="dxa"/>
              <w:bottom w:w="60" w:type="dxa"/>
              <w:right w:w="60" w:type="dxa"/>
            </w:tcMar>
          </w:tcPr>
          <w:p w14:paraId="3CBD4A14" w14:textId="77777777" w:rsidR="008E709A" w:rsidRDefault="008E709A">
            <w:pPr>
              <w:spacing w:after="0" w:line="240" w:lineRule="auto"/>
              <w:jc w:val="center"/>
              <w:rPr>
                <w:rFonts w:ascii="Arial" w:eastAsia="Times New Roman" w:hAnsi="Arial" w:cs="Arial"/>
                <w:color w:val="auto"/>
                <w:sz w:val="18"/>
                <w:szCs w:val="18"/>
                <w:lang w:val="en-US"/>
              </w:rPr>
            </w:pPr>
          </w:p>
        </w:tc>
        <w:tc>
          <w:tcPr>
            <w:tcW w:w="0" w:type="auto"/>
            <w:tcMar>
              <w:top w:w="60" w:type="dxa"/>
              <w:left w:w="60" w:type="dxa"/>
              <w:bottom w:w="60" w:type="dxa"/>
              <w:right w:w="60" w:type="dxa"/>
            </w:tcMar>
            <w:hideMark/>
          </w:tcPr>
          <w:p w14:paraId="44CFB569" w14:textId="77777777" w:rsidR="008E709A" w:rsidRDefault="008E709A">
            <w:pPr>
              <w:spacing w:after="0" w:line="240" w:lineRule="auto"/>
              <w:jc w:val="center"/>
              <w:rPr>
                <w:rFonts w:ascii="Arial" w:eastAsia="Times New Roman" w:hAnsi="Arial" w:cs="Arial"/>
                <w:color w:val="auto"/>
                <w:sz w:val="18"/>
                <w:szCs w:val="18"/>
                <w:lang w:val="en-US"/>
              </w:rPr>
            </w:pPr>
            <w:r>
              <w:rPr>
                <w:rFonts w:ascii="Arial" w:eastAsia="Times New Roman" w:hAnsi="Arial" w:cs="Arial"/>
                <w:sz w:val="18"/>
                <w:szCs w:val="18"/>
                <w:lang w:val="en-US"/>
              </w:rPr>
              <w:t>9</w:t>
            </w:r>
          </w:p>
        </w:tc>
        <w:tc>
          <w:tcPr>
            <w:tcW w:w="0" w:type="auto"/>
            <w:tcMar>
              <w:top w:w="60" w:type="dxa"/>
              <w:left w:w="60" w:type="dxa"/>
              <w:bottom w:w="60" w:type="dxa"/>
              <w:right w:w="60" w:type="dxa"/>
            </w:tcMar>
            <w:hideMark/>
          </w:tcPr>
          <w:p w14:paraId="6F6F564E" w14:textId="77777777" w:rsidR="008E709A" w:rsidRDefault="008E709A">
            <w:pPr>
              <w:spacing w:after="0" w:line="240" w:lineRule="auto"/>
              <w:rPr>
                <w:rFonts w:ascii="Arial" w:eastAsia="Times New Roman" w:hAnsi="Arial" w:cs="Arial"/>
                <w:color w:val="auto"/>
                <w:sz w:val="18"/>
                <w:szCs w:val="18"/>
                <w:lang w:val="en-US"/>
              </w:rPr>
            </w:pPr>
            <w:r>
              <w:rPr>
                <w:rFonts w:ascii="Arial" w:eastAsia="Times New Roman" w:hAnsi="Arial" w:cs="Arial"/>
                <w:sz w:val="18"/>
                <w:szCs w:val="18"/>
                <w:lang w:val="en-US"/>
              </w:rPr>
              <w:t>A cyclic transformation whose only final result is to transform heat extracted from a source which is at the same temperature throughout into work is impossible.</w:t>
            </w:r>
          </w:p>
        </w:tc>
      </w:tr>
      <w:tr w:rsidR="008E709A" w14:paraId="5E4C8258" w14:textId="77777777" w:rsidTr="008E709A">
        <w:tc>
          <w:tcPr>
            <w:tcW w:w="0" w:type="auto"/>
            <w:tcBorders>
              <w:top w:val="nil"/>
              <w:left w:val="nil"/>
              <w:bottom w:val="single" w:sz="12" w:space="0" w:color="000000"/>
              <w:right w:val="nil"/>
            </w:tcBorders>
            <w:tcMar>
              <w:top w:w="60" w:type="dxa"/>
              <w:left w:w="60" w:type="dxa"/>
              <w:bottom w:w="60" w:type="dxa"/>
              <w:right w:w="60" w:type="dxa"/>
            </w:tcMar>
          </w:tcPr>
          <w:p w14:paraId="79022BCA" w14:textId="77777777" w:rsidR="008E709A" w:rsidRDefault="008E709A">
            <w:pPr>
              <w:spacing w:after="0" w:line="240" w:lineRule="auto"/>
              <w:jc w:val="center"/>
              <w:rPr>
                <w:rFonts w:ascii="Arial" w:eastAsia="Times New Roman" w:hAnsi="Arial" w:cs="Arial"/>
                <w:color w:val="auto"/>
                <w:sz w:val="18"/>
                <w:szCs w:val="18"/>
                <w:lang w:val="en-US"/>
              </w:rPr>
            </w:pPr>
          </w:p>
        </w:tc>
        <w:tc>
          <w:tcPr>
            <w:tcW w:w="0" w:type="auto"/>
            <w:tcBorders>
              <w:top w:val="nil"/>
              <w:left w:val="nil"/>
              <w:bottom w:val="single" w:sz="12" w:space="0" w:color="000000"/>
              <w:right w:val="nil"/>
            </w:tcBorders>
            <w:tcMar>
              <w:top w:w="60" w:type="dxa"/>
              <w:left w:w="60" w:type="dxa"/>
              <w:bottom w:w="60" w:type="dxa"/>
              <w:right w:w="60" w:type="dxa"/>
            </w:tcMar>
            <w:hideMark/>
          </w:tcPr>
          <w:p w14:paraId="6356DC91" w14:textId="77777777" w:rsidR="008E709A" w:rsidRDefault="008E709A">
            <w:pPr>
              <w:spacing w:after="0" w:line="240" w:lineRule="auto"/>
              <w:jc w:val="center"/>
              <w:rPr>
                <w:rFonts w:ascii="Arial" w:eastAsia="Times New Roman" w:hAnsi="Arial" w:cs="Arial"/>
                <w:color w:val="auto"/>
                <w:sz w:val="18"/>
                <w:szCs w:val="18"/>
                <w:lang w:val="en-US"/>
              </w:rPr>
            </w:pPr>
            <w:r>
              <w:rPr>
                <w:rFonts w:ascii="Arial" w:eastAsia="Times New Roman" w:hAnsi="Arial" w:cs="Arial"/>
                <w:sz w:val="18"/>
                <w:szCs w:val="18"/>
                <w:lang w:val="en-US"/>
              </w:rPr>
              <w:t>10</w:t>
            </w:r>
          </w:p>
        </w:tc>
        <w:tc>
          <w:tcPr>
            <w:tcW w:w="0" w:type="auto"/>
            <w:tcBorders>
              <w:top w:val="nil"/>
              <w:left w:val="nil"/>
              <w:bottom w:val="single" w:sz="12" w:space="0" w:color="000000"/>
              <w:right w:val="nil"/>
            </w:tcBorders>
            <w:tcMar>
              <w:top w:w="60" w:type="dxa"/>
              <w:left w:w="60" w:type="dxa"/>
              <w:bottom w:w="60" w:type="dxa"/>
              <w:right w:w="60" w:type="dxa"/>
            </w:tcMar>
            <w:hideMark/>
          </w:tcPr>
          <w:p w14:paraId="16588E01" w14:textId="77777777" w:rsidR="008E709A" w:rsidRDefault="008E709A">
            <w:pPr>
              <w:spacing w:after="0" w:line="240" w:lineRule="auto"/>
              <w:rPr>
                <w:rFonts w:ascii="Arial" w:eastAsia="Times New Roman" w:hAnsi="Arial" w:cs="Arial"/>
                <w:color w:val="auto"/>
                <w:sz w:val="18"/>
                <w:szCs w:val="18"/>
                <w:lang w:val="en-US"/>
              </w:rPr>
            </w:pPr>
            <w:r>
              <w:rPr>
                <w:rFonts w:ascii="Arial" w:eastAsia="Times New Roman" w:hAnsi="Arial" w:cs="Arial"/>
                <w:sz w:val="18"/>
                <w:szCs w:val="18"/>
                <w:lang w:val="en-US"/>
              </w:rPr>
              <w:t>For an unbalanced force acting on a body, the acceleration produced is proportional to the force impressed; the constant of proportionality is the inertial mass of the body.</w:t>
            </w:r>
          </w:p>
        </w:tc>
      </w:tr>
    </w:tbl>
    <w:p w14:paraId="38315CD6" w14:textId="77777777" w:rsidR="008E709A" w:rsidRDefault="008E709A" w:rsidP="008E709A">
      <w:pPr>
        <w:spacing w:after="0" w:line="240" w:lineRule="auto"/>
        <w:rPr>
          <w:rFonts w:ascii="Arial" w:hAnsi="Arial" w:cs="Arial"/>
          <w:b/>
        </w:rPr>
      </w:pPr>
    </w:p>
    <w:p w14:paraId="3D6A25DB" w14:textId="77777777" w:rsidR="00327B59" w:rsidRDefault="00327B59"/>
    <w:sectPr w:rsidR="00327B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29F"/>
    <w:rsid w:val="00327B59"/>
    <w:rsid w:val="003A729F"/>
    <w:rsid w:val="008E7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FE28"/>
  <w15:chartTrackingRefBased/>
  <w15:docId w15:val="{BB19452D-8DC4-4E99-9645-C9E30C35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2222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09A"/>
    <w:pPr>
      <w:spacing w:after="160" w:line="256" w:lineRule="auto"/>
    </w:pPr>
    <w:rPr>
      <w:rFonts w:ascii="Calibri" w:eastAsia="Calibri" w:hAnsi="Calibri" w:cs="Calibri"/>
      <w:color w:val="00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40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3132</Characters>
  <Application>Microsoft Office Word</Application>
  <DocSecurity>0</DocSecurity>
  <Lines>26</Lines>
  <Paragraphs>7</Paragraphs>
  <ScaleCrop>false</ScaleCrop>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Evans</dc:creator>
  <cp:keywords/>
  <dc:description/>
  <cp:lastModifiedBy>Tony Evans</cp:lastModifiedBy>
  <cp:revision>2</cp:revision>
  <dcterms:created xsi:type="dcterms:W3CDTF">2021-05-19T18:15:00Z</dcterms:created>
  <dcterms:modified xsi:type="dcterms:W3CDTF">2021-05-19T18:15:00Z</dcterms:modified>
</cp:coreProperties>
</file>